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6FD4" w14:textId="77777777" w:rsidR="00C146B8" w:rsidRPr="004D65D9" w:rsidRDefault="00C146B8" w:rsidP="000B4F7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2322A2" w14:textId="77777777" w:rsidR="00073983" w:rsidRPr="004D65D9" w:rsidRDefault="00073983" w:rsidP="000B4F7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F47C30" w14:textId="77777777" w:rsidR="00A107F2" w:rsidRPr="004D65D9" w:rsidRDefault="00A107F2" w:rsidP="00A107F2">
      <w:pPr>
        <w:pStyle w:val="Zhlav"/>
        <w:tabs>
          <w:tab w:val="clear" w:pos="4536"/>
          <w:tab w:val="clear" w:pos="9072"/>
          <w:tab w:val="center" w:pos="4500"/>
          <w:tab w:val="left" w:pos="7380"/>
          <w:tab w:val="left" w:pos="8280"/>
          <w:tab w:val="right" w:pos="9540"/>
        </w:tabs>
        <w:ind w:right="9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65D9">
        <w:rPr>
          <w:rFonts w:asciiTheme="minorHAnsi" w:hAnsiTheme="minorHAnsi" w:cstheme="minorHAnsi"/>
          <w:b/>
          <w:sz w:val="28"/>
          <w:szCs w:val="28"/>
        </w:rPr>
        <w:t>Rozpis soutěže ČBF 3x3 – Příloha č. 1</w:t>
      </w:r>
    </w:p>
    <w:p w14:paraId="384D2763" w14:textId="275AB9E5" w:rsidR="00A107F2" w:rsidRPr="004D65D9" w:rsidRDefault="00A107F2" w:rsidP="00A107F2">
      <w:pPr>
        <w:pStyle w:val="Zhlav"/>
        <w:tabs>
          <w:tab w:val="clear" w:pos="4536"/>
          <w:tab w:val="clear" w:pos="9072"/>
          <w:tab w:val="center" w:pos="4500"/>
          <w:tab w:val="right" w:pos="9540"/>
        </w:tabs>
        <w:ind w:right="9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65D9">
        <w:rPr>
          <w:rFonts w:asciiTheme="minorHAnsi" w:hAnsiTheme="minorHAnsi" w:cstheme="minorHAnsi"/>
          <w:b/>
          <w:sz w:val="28"/>
          <w:szCs w:val="28"/>
        </w:rPr>
        <w:t xml:space="preserve">Pravidla dovednostních soutěží ČBF </w:t>
      </w:r>
      <w:r w:rsidR="004D65D9" w:rsidRPr="004D65D9">
        <w:rPr>
          <w:rFonts w:asciiTheme="minorHAnsi" w:hAnsiTheme="minorHAnsi" w:cstheme="minorHAnsi"/>
          <w:b/>
          <w:sz w:val="28"/>
          <w:szCs w:val="28"/>
        </w:rPr>
        <w:t>3x3 – Tour</w:t>
      </w:r>
      <w:r w:rsidRPr="004D65D9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4D65D9">
        <w:rPr>
          <w:rFonts w:asciiTheme="minorHAnsi" w:hAnsiTheme="minorHAnsi" w:cstheme="minorHAnsi"/>
          <w:b/>
          <w:sz w:val="28"/>
          <w:szCs w:val="28"/>
        </w:rPr>
        <w:t>3</w:t>
      </w:r>
    </w:p>
    <w:p w14:paraId="08EA66D2" w14:textId="77777777" w:rsidR="00C736A1" w:rsidRPr="004D65D9" w:rsidRDefault="00C736A1" w:rsidP="004D65D9">
      <w:pPr>
        <w:pStyle w:val="Zhlav"/>
        <w:tabs>
          <w:tab w:val="clear" w:pos="4536"/>
          <w:tab w:val="clear" w:pos="9072"/>
          <w:tab w:val="center" w:pos="4500"/>
          <w:tab w:val="left" w:pos="7380"/>
          <w:tab w:val="left" w:pos="8280"/>
          <w:tab w:val="right" w:pos="9540"/>
        </w:tabs>
        <w:ind w:right="97"/>
        <w:rPr>
          <w:rFonts w:asciiTheme="minorHAnsi" w:hAnsiTheme="minorHAnsi" w:cstheme="minorHAnsi"/>
          <w:b/>
          <w:sz w:val="22"/>
          <w:szCs w:val="22"/>
        </w:rPr>
      </w:pPr>
    </w:p>
    <w:p w14:paraId="52A72D1D" w14:textId="77777777" w:rsidR="00684932" w:rsidRPr="004D65D9" w:rsidRDefault="00684932" w:rsidP="000B4F7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7A8395" w14:textId="77777777" w:rsidR="005C6D28" w:rsidRPr="004D65D9" w:rsidRDefault="000F129C" w:rsidP="005C6D28">
      <w:pPr>
        <w:numPr>
          <w:ilvl w:val="0"/>
          <w:numId w:val="6"/>
        </w:numPr>
        <w:tabs>
          <w:tab w:val="left" w:pos="54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65D9">
        <w:rPr>
          <w:rFonts w:asciiTheme="minorHAnsi" w:hAnsiTheme="minorHAnsi" w:cstheme="minorHAnsi"/>
          <w:b/>
          <w:sz w:val="22"/>
          <w:szCs w:val="22"/>
          <w:u w:val="single"/>
        </w:rPr>
        <w:t>Soutěž ve smečování</w:t>
      </w:r>
      <w:r w:rsidR="00DE627C" w:rsidRPr="004D65D9">
        <w:rPr>
          <w:rFonts w:asciiTheme="minorHAnsi" w:hAnsiTheme="minorHAnsi" w:cstheme="minorHAnsi"/>
          <w:b/>
          <w:sz w:val="22"/>
          <w:szCs w:val="22"/>
          <w:u w:val="single"/>
        </w:rPr>
        <w:t xml:space="preserve"> (Slam Dunk Contest)</w:t>
      </w:r>
      <w:r w:rsidR="005C6D28" w:rsidRPr="004D65D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116D7FF" w14:textId="77777777" w:rsidR="005C6D28" w:rsidRPr="004D65D9" w:rsidRDefault="005C6D28" w:rsidP="005C6D2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694EFE" w14:textId="77777777" w:rsidR="005C6D28" w:rsidRPr="004D65D9" w:rsidRDefault="002C6E84" w:rsidP="00C34190">
      <w:pPr>
        <w:numPr>
          <w:ilvl w:val="0"/>
          <w:numId w:val="7"/>
        </w:numPr>
        <w:tabs>
          <w:tab w:val="clear" w:pos="900"/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Přihlášení soutěžící</w:t>
      </w:r>
      <w:r w:rsidR="002D7D07" w:rsidRPr="004D65D9">
        <w:rPr>
          <w:rFonts w:asciiTheme="minorHAnsi" w:hAnsiTheme="minorHAnsi" w:cstheme="minorHAnsi"/>
          <w:sz w:val="22"/>
          <w:szCs w:val="22"/>
        </w:rPr>
        <w:t xml:space="preserve"> nastupují do kvalifikace </w:t>
      </w:r>
      <w:r w:rsidRPr="004D65D9">
        <w:rPr>
          <w:rFonts w:asciiTheme="minorHAnsi" w:hAnsiTheme="minorHAnsi" w:cstheme="minorHAnsi"/>
          <w:sz w:val="22"/>
          <w:szCs w:val="22"/>
        </w:rPr>
        <w:t>o postup</w:t>
      </w:r>
      <w:r w:rsidR="002D7D07" w:rsidRPr="004D65D9">
        <w:rPr>
          <w:rFonts w:asciiTheme="minorHAnsi" w:hAnsiTheme="minorHAnsi" w:cstheme="minorHAnsi"/>
          <w:sz w:val="22"/>
          <w:szCs w:val="22"/>
        </w:rPr>
        <w:t xml:space="preserve"> do finále soutěže ve smečování v pořadí, jak jsou zapsáni v přihlášce do této soutěže.</w:t>
      </w:r>
    </w:p>
    <w:p w14:paraId="17083BB2" w14:textId="77777777" w:rsidR="005C6D28" w:rsidRPr="004D65D9" w:rsidRDefault="005C6D28" w:rsidP="005C6D2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E6D1D7" w14:textId="77777777" w:rsidR="002C6E84" w:rsidRPr="004D65D9" w:rsidRDefault="002C6E84" w:rsidP="005C6D28">
      <w:pPr>
        <w:numPr>
          <w:ilvl w:val="0"/>
          <w:numId w:val="7"/>
        </w:numPr>
        <w:tabs>
          <w:tab w:val="clear" w:pos="900"/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Soutěžící hráči mají v kvalifikaci dva pokusy o zasmečování do koše, přičemž každý může být jiný, z jiného místa, s</w:t>
      </w:r>
      <w:r w:rsidR="00C34190" w:rsidRPr="004D65D9">
        <w:rPr>
          <w:rFonts w:asciiTheme="minorHAnsi" w:hAnsiTheme="minorHAnsi" w:cstheme="minorHAnsi"/>
          <w:sz w:val="22"/>
          <w:szCs w:val="22"/>
        </w:rPr>
        <w:t> </w:t>
      </w:r>
      <w:r w:rsidRPr="004D65D9">
        <w:rPr>
          <w:rFonts w:asciiTheme="minorHAnsi" w:hAnsiTheme="minorHAnsi" w:cstheme="minorHAnsi"/>
          <w:sz w:val="22"/>
          <w:szCs w:val="22"/>
        </w:rPr>
        <w:t>překážkou</w:t>
      </w:r>
      <w:r w:rsidR="00C34190" w:rsidRPr="004D65D9">
        <w:rPr>
          <w:rFonts w:asciiTheme="minorHAnsi" w:hAnsiTheme="minorHAnsi" w:cstheme="minorHAnsi"/>
          <w:sz w:val="22"/>
          <w:szCs w:val="22"/>
        </w:rPr>
        <w:t>,</w:t>
      </w:r>
      <w:r w:rsidRPr="004D65D9">
        <w:rPr>
          <w:rFonts w:asciiTheme="minorHAnsi" w:hAnsiTheme="minorHAnsi" w:cstheme="minorHAnsi"/>
          <w:sz w:val="22"/>
          <w:szCs w:val="22"/>
        </w:rPr>
        <w:t xml:space="preserve"> nebo bez překážky.</w:t>
      </w:r>
    </w:p>
    <w:p w14:paraId="7F0CE517" w14:textId="77777777" w:rsidR="00C34190" w:rsidRPr="004D65D9" w:rsidRDefault="00C34190" w:rsidP="00C34190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CBDA834" w14:textId="77777777" w:rsidR="002C6E84" w:rsidRPr="004D65D9" w:rsidRDefault="002C6E84" w:rsidP="005C6D28">
      <w:pPr>
        <w:numPr>
          <w:ilvl w:val="0"/>
          <w:numId w:val="7"/>
        </w:numPr>
        <w:tabs>
          <w:tab w:val="clear" w:pos="900"/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Každý pokus se hodnotí zvlášť, do soutěže se započítává lepší z</w:t>
      </w:r>
      <w:r w:rsidR="00C02A18" w:rsidRPr="004D65D9">
        <w:rPr>
          <w:rFonts w:asciiTheme="minorHAnsi" w:hAnsiTheme="minorHAnsi" w:cstheme="minorHAnsi"/>
          <w:sz w:val="22"/>
          <w:szCs w:val="22"/>
        </w:rPr>
        <w:t> dvou pokusů.</w:t>
      </w:r>
    </w:p>
    <w:p w14:paraId="02EAAEAF" w14:textId="77777777" w:rsidR="002C6E84" w:rsidRPr="004D65D9" w:rsidRDefault="002C6E84" w:rsidP="00C34190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003C103F" w14:textId="77777777" w:rsidR="009A70B5" w:rsidRPr="004D65D9" w:rsidRDefault="002C6E84" w:rsidP="00102717">
      <w:pPr>
        <w:numPr>
          <w:ilvl w:val="0"/>
          <w:numId w:val="7"/>
        </w:numPr>
        <w:tabs>
          <w:tab w:val="clear" w:pos="900"/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Hod</w:t>
      </w:r>
      <w:r w:rsidR="009A70B5" w:rsidRPr="004D65D9">
        <w:rPr>
          <w:rFonts w:asciiTheme="minorHAnsi" w:hAnsiTheme="minorHAnsi" w:cstheme="minorHAnsi"/>
          <w:sz w:val="22"/>
          <w:szCs w:val="22"/>
        </w:rPr>
        <w:t>nocení provádí 3 až 5 hodnotitelů</w:t>
      </w:r>
      <w:r w:rsidRPr="004D65D9">
        <w:rPr>
          <w:rFonts w:asciiTheme="minorHAnsi" w:hAnsiTheme="minorHAnsi" w:cstheme="minorHAnsi"/>
          <w:sz w:val="22"/>
          <w:szCs w:val="22"/>
        </w:rPr>
        <w:t xml:space="preserve"> známkami 1 až 5</w:t>
      </w:r>
      <w:r w:rsidR="00C34190" w:rsidRPr="004D65D9">
        <w:rPr>
          <w:rFonts w:asciiTheme="minorHAnsi" w:hAnsiTheme="minorHAnsi" w:cstheme="minorHAnsi"/>
          <w:sz w:val="22"/>
          <w:szCs w:val="22"/>
        </w:rPr>
        <w:t xml:space="preserve"> bodů</w:t>
      </w:r>
      <w:r w:rsidRPr="004D65D9">
        <w:rPr>
          <w:rFonts w:asciiTheme="minorHAnsi" w:hAnsiTheme="minorHAnsi" w:cstheme="minorHAnsi"/>
          <w:sz w:val="22"/>
          <w:szCs w:val="22"/>
        </w:rPr>
        <w:t xml:space="preserve">. </w:t>
      </w:r>
      <w:r w:rsidR="00C34190" w:rsidRPr="004D65D9">
        <w:rPr>
          <w:rFonts w:asciiTheme="minorHAnsi" w:hAnsiTheme="minorHAnsi" w:cstheme="minorHAnsi"/>
          <w:sz w:val="22"/>
          <w:szCs w:val="22"/>
        </w:rPr>
        <w:t>Známka 5 bodů je nejlepší.</w:t>
      </w:r>
      <w:r w:rsidR="00102717" w:rsidRPr="004D65D9">
        <w:rPr>
          <w:rFonts w:asciiTheme="minorHAnsi" w:hAnsiTheme="minorHAnsi" w:cstheme="minorHAnsi"/>
          <w:sz w:val="22"/>
          <w:szCs w:val="22"/>
        </w:rPr>
        <w:t xml:space="preserve"> </w:t>
      </w:r>
      <w:r w:rsidR="009A70B5" w:rsidRPr="004D65D9">
        <w:rPr>
          <w:rFonts w:asciiTheme="minorHAnsi" w:hAnsiTheme="minorHAnsi" w:cstheme="minorHAnsi"/>
          <w:sz w:val="22"/>
          <w:szCs w:val="22"/>
        </w:rPr>
        <w:t xml:space="preserve">Rozhodčí zaznamenává počet bodů pro jednotlivé soutěžící hráče. </w:t>
      </w:r>
    </w:p>
    <w:p w14:paraId="1B47FBDC" w14:textId="77777777" w:rsidR="00C34190" w:rsidRPr="004D65D9" w:rsidRDefault="00C34190" w:rsidP="00C3419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95EF86" w14:textId="77777777" w:rsidR="00C34190" w:rsidRPr="004D65D9" w:rsidRDefault="00C34190" w:rsidP="005C6D28">
      <w:pPr>
        <w:numPr>
          <w:ilvl w:val="0"/>
          <w:numId w:val="7"/>
        </w:numPr>
        <w:tabs>
          <w:tab w:val="clear" w:pos="900"/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Tři soutěžící hráči postupují do finále. V případě rovnosti dosažených bodů rozhoduje jeden doplňkový pokus.</w:t>
      </w:r>
    </w:p>
    <w:p w14:paraId="1A12B1A3" w14:textId="77777777" w:rsidR="00C34190" w:rsidRPr="004D65D9" w:rsidRDefault="00C34190" w:rsidP="00C3419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357867" w14:textId="77777777" w:rsidR="00C34190" w:rsidRPr="004D65D9" w:rsidRDefault="00C34190" w:rsidP="005C6D28">
      <w:pPr>
        <w:numPr>
          <w:ilvl w:val="0"/>
          <w:numId w:val="7"/>
        </w:numPr>
        <w:tabs>
          <w:tab w:val="clear" w:pos="900"/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Finále zahajuje soutěžící hráč s nejnižším hodnocením ze tří postupujících hráčů z kvalifikace. Při rovnosti bodů se pořadí losuje.</w:t>
      </w:r>
    </w:p>
    <w:p w14:paraId="5058FE7A" w14:textId="77777777" w:rsidR="00124A4F" w:rsidRPr="004D65D9" w:rsidRDefault="00124A4F" w:rsidP="00124A4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278037" w14:textId="77777777" w:rsidR="00124A4F" w:rsidRPr="004D65D9" w:rsidRDefault="00124A4F" w:rsidP="005C6D28">
      <w:pPr>
        <w:numPr>
          <w:ilvl w:val="0"/>
          <w:numId w:val="7"/>
        </w:numPr>
        <w:tabs>
          <w:tab w:val="clear" w:pos="900"/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Ve finále probíhá soutěž stejně jako v kvalifikaci. Stejně se prová</w:t>
      </w:r>
      <w:r w:rsidR="009A70B5" w:rsidRPr="004D65D9">
        <w:rPr>
          <w:rFonts w:asciiTheme="minorHAnsi" w:hAnsiTheme="minorHAnsi" w:cstheme="minorHAnsi"/>
          <w:sz w:val="22"/>
          <w:szCs w:val="22"/>
        </w:rPr>
        <w:t xml:space="preserve">dí hodnocení i stanovení pořadí </w:t>
      </w:r>
      <w:r w:rsidRPr="004D65D9">
        <w:rPr>
          <w:rFonts w:asciiTheme="minorHAnsi" w:hAnsiTheme="minorHAnsi" w:cstheme="minorHAnsi"/>
          <w:sz w:val="22"/>
          <w:szCs w:val="22"/>
        </w:rPr>
        <w:t>doplňkovým jedním pokusem.</w:t>
      </w:r>
    </w:p>
    <w:p w14:paraId="636E750D" w14:textId="250B9D3C" w:rsidR="005C6D28" w:rsidRPr="004D65D9" w:rsidRDefault="005C6D28" w:rsidP="005C6D2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F8D60F9" w14:textId="77777777" w:rsidR="00684932" w:rsidRPr="004D65D9" w:rsidRDefault="00684932" w:rsidP="005C6D2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DCDE8F5" w14:textId="77777777" w:rsidR="007D2658" w:rsidRPr="004D65D9" w:rsidRDefault="000F129C" w:rsidP="007D2658">
      <w:pPr>
        <w:numPr>
          <w:ilvl w:val="0"/>
          <w:numId w:val="6"/>
        </w:numPr>
        <w:tabs>
          <w:tab w:val="left" w:pos="54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65D9">
        <w:rPr>
          <w:rFonts w:asciiTheme="minorHAnsi" w:hAnsiTheme="minorHAnsi" w:cstheme="minorHAnsi"/>
          <w:b/>
          <w:sz w:val="22"/>
          <w:szCs w:val="22"/>
          <w:u w:val="single"/>
        </w:rPr>
        <w:t>Soutěž ve střelbě za obloukem</w:t>
      </w:r>
      <w:r w:rsidR="00DE627C" w:rsidRPr="004D65D9">
        <w:rPr>
          <w:rFonts w:asciiTheme="minorHAnsi" w:hAnsiTheme="minorHAnsi" w:cstheme="minorHAnsi"/>
          <w:b/>
          <w:sz w:val="22"/>
          <w:szCs w:val="22"/>
          <w:u w:val="single"/>
        </w:rPr>
        <w:t xml:space="preserve"> (2pt Shot</w:t>
      </w:r>
      <w:r w:rsidR="00F91C39" w:rsidRPr="004D65D9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DE627C" w:rsidRPr="004D65D9">
        <w:rPr>
          <w:rFonts w:asciiTheme="minorHAnsi" w:hAnsiTheme="minorHAnsi" w:cstheme="minorHAnsi"/>
          <w:b/>
          <w:sz w:val="22"/>
          <w:szCs w:val="22"/>
          <w:u w:val="single"/>
        </w:rPr>
        <w:t>out)</w:t>
      </w:r>
      <w:r w:rsidR="007D2658" w:rsidRPr="004D65D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F6EB0D5" w14:textId="77777777" w:rsidR="007D2658" w:rsidRPr="004D65D9" w:rsidRDefault="007D2658" w:rsidP="007D2658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82AD33" w14:textId="77777777" w:rsidR="00123D90" w:rsidRPr="004D65D9" w:rsidRDefault="002D7D07" w:rsidP="002D7D07">
      <w:pPr>
        <w:numPr>
          <w:ilvl w:val="0"/>
          <w:numId w:val="12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 xml:space="preserve">Přihlášení soutěžící nastupují do kvalifikace </w:t>
      </w:r>
      <w:r w:rsidR="00915B8F" w:rsidRPr="004D65D9">
        <w:rPr>
          <w:rFonts w:asciiTheme="minorHAnsi" w:hAnsiTheme="minorHAnsi" w:cstheme="minorHAnsi"/>
          <w:sz w:val="22"/>
          <w:szCs w:val="22"/>
        </w:rPr>
        <w:t>o postup do finále soutěže ve střelbě za obloukem</w:t>
      </w:r>
      <w:r w:rsidRPr="004D65D9">
        <w:rPr>
          <w:rFonts w:asciiTheme="minorHAnsi" w:hAnsiTheme="minorHAnsi" w:cstheme="minorHAnsi"/>
          <w:sz w:val="22"/>
          <w:szCs w:val="22"/>
        </w:rPr>
        <w:t xml:space="preserve"> v pořadí, jak jsou zapsáni v přihlášce do této soutěže.</w:t>
      </w:r>
    </w:p>
    <w:p w14:paraId="643B64DA" w14:textId="77777777" w:rsidR="00660417" w:rsidRPr="004D65D9" w:rsidRDefault="00660417" w:rsidP="00660417">
      <w:pPr>
        <w:tabs>
          <w:tab w:val="left" w:pos="540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598EB8A" w14:textId="77777777" w:rsidR="00F3016D" w:rsidRPr="004D65D9" w:rsidRDefault="00915B8F" w:rsidP="00102717">
      <w:pPr>
        <w:numPr>
          <w:ilvl w:val="0"/>
          <w:numId w:val="12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Soutěžící hráč si zvolí svého asistenta k podávání míčů.</w:t>
      </w:r>
      <w:r w:rsidR="00102717" w:rsidRPr="004D65D9">
        <w:rPr>
          <w:rFonts w:asciiTheme="minorHAnsi" w:hAnsiTheme="minorHAnsi" w:cstheme="minorHAnsi"/>
          <w:sz w:val="22"/>
          <w:szCs w:val="22"/>
        </w:rPr>
        <w:t xml:space="preserve"> </w:t>
      </w:r>
      <w:r w:rsidRPr="004D65D9">
        <w:rPr>
          <w:rFonts w:asciiTheme="minorHAnsi" w:hAnsiTheme="minorHAnsi" w:cstheme="minorHAnsi"/>
          <w:sz w:val="22"/>
          <w:szCs w:val="22"/>
        </w:rPr>
        <w:t>Soutěžící hráč má k dispozici dva míče s tím,</w:t>
      </w:r>
      <w:r w:rsidR="009A70B5" w:rsidRPr="004D65D9">
        <w:rPr>
          <w:rFonts w:asciiTheme="minorHAnsi" w:hAnsiTheme="minorHAnsi" w:cstheme="minorHAnsi"/>
          <w:sz w:val="22"/>
          <w:szCs w:val="22"/>
        </w:rPr>
        <w:t xml:space="preserve"> že při startu</w:t>
      </w:r>
      <w:r w:rsidRPr="004D65D9">
        <w:rPr>
          <w:rFonts w:asciiTheme="minorHAnsi" w:hAnsiTheme="minorHAnsi" w:cstheme="minorHAnsi"/>
          <w:sz w:val="22"/>
          <w:szCs w:val="22"/>
        </w:rPr>
        <w:t xml:space="preserve"> má jeden míč k dispozici soutěžící hráč a druhý míč má k dispozici jeho asistent.</w:t>
      </w:r>
    </w:p>
    <w:p w14:paraId="6690FFFF" w14:textId="77777777" w:rsidR="00F3016D" w:rsidRPr="004D65D9" w:rsidRDefault="00F3016D" w:rsidP="00F3016D">
      <w:pPr>
        <w:pStyle w:val="Odstavecseseznamem"/>
        <w:rPr>
          <w:rFonts w:asciiTheme="minorHAnsi" w:hAnsiTheme="minorHAnsi" w:cstheme="minorHAnsi"/>
          <w:sz w:val="22"/>
          <w:szCs w:val="22"/>
          <w:u w:val="single"/>
        </w:rPr>
      </w:pPr>
    </w:p>
    <w:p w14:paraId="63B9C4EF" w14:textId="77777777" w:rsidR="00915B8F" w:rsidRPr="004D65D9" w:rsidRDefault="009A70B5" w:rsidP="00F3016D">
      <w:pPr>
        <w:numPr>
          <w:ilvl w:val="0"/>
          <w:numId w:val="12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65D9">
        <w:rPr>
          <w:rFonts w:asciiTheme="minorHAnsi" w:hAnsiTheme="minorHAnsi" w:cstheme="minorHAnsi"/>
          <w:sz w:val="22"/>
          <w:szCs w:val="22"/>
        </w:rPr>
        <w:t>Soutěžící hráč startuje na pokyn rozhodčího. M</w:t>
      </w:r>
      <w:r w:rsidR="002D7D07" w:rsidRPr="004D65D9">
        <w:rPr>
          <w:rFonts w:asciiTheme="minorHAnsi" w:hAnsiTheme="minorHAnsi" w:cstheme="minorHAnsi"/>
          <w:sz w:val="22"/>
          <w:szCs w:val="22"/>
        </w:rPr>
        <w:t>á hráč k dispozici 10 pokusů</w:t>
      </w:r>
      <w:r w:rsidR="00915B8F" w:rsidRPr="004D65D9">
        <w:rPr>
          <w:rFonts w:asciiTheme="minorHAnsi" w:hAnsiTheme="minorHAnsi" w:cstheme="minorHAnsi"/>
          <w:sz w:val="22"/>
          <w:szCs w:val="22"/>
        </w:rPr>
        <w:t xml:space="preserve"> na střelecké pokusy. Může střílet míčem, který mu podá asistent nebo který si sám doskočí.</w:t>
      </w:r>
    </w:p>
    <w:p w14:paraId="68C4E2DB" w14:textId="77777777" w:rsidR="00915B8F" w:rsidRPr="004D65D9" w:rsidRDefault="00915B8F" w:rsidP="00915B8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43FEA2F" w14:textId="77777777" w:rsidR="00124A4F" w:rsidRPr="004D65D9" w:rsidRDefault="00915B8F" w:rsidP="00915B8F">
      <w:pPr>
        <w:numPr>
          <w:ilvl w:val="0"/>
          <w:numId w:val="12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65D9">
        <w:rPr>
          <w:rFonts w:asciiTheme="minorHAnsi" w:hAnsiTheme="minorHAnsi" w:cstheme="minorHAnsi"/>
          <w:sz w:val="22"/>
          <w:szCs w:val="22"/>
        </w:rPr>
        <w:t>Rozhodčí počítá úspěšné pokus</w:t>
      </w:r>
      <w:r w:rsidR="002D7D07" w:rsidRPr="004D65D9">
        <w:rPr>
          <w:rFonts w:asciiTheme="minorHAnsi" w:hAnsiTheme="minorHAnsi" w:cstheme="minorHAnsi"/>
          <w:sz w:val="22"/>
          <w:szCs w:val="22"/>
        </w:rPr>
        <w:t>y a kontroluje</w:t>
      </w:r>
      <w:r w:rsidR="00127334" w:rsidRPr="004D65D9">
        <w:rPr>
          <w:rFonts w:asciiTheme="minorHAnsi" w:hAnsiTheme="minorHAnsi" w:cstheme="minorHAnsi"/>
          <w:sz w:val="22"/>
          <w:szCs w:val="22"/>
        </w:rPr>
        <w:t>,</w:t>
      </w:r>
      <w:r w:rsidR="002D7D07" w:rsidRPr="004D65D9">
        <w:rPr>
          <w:rFonts w:asciiTheme="minorHAnsi" w:hAnsiTheme="minorHAnsi" w:cstheme="minorHAnsi"/>
          <w:sz w:val="22"/>
          <w:szCs w:val="22"/>
        </w:rPr>
        <w:t xml:space="preserve"> </w:t>
      </w:r>
      <w:r w:rsidRPr="004D65D9">
        <w:rPr>
          <w:rFonts w:asciiTheme="minorHAnsi" w:hAnsiTheme="minorHAnsi" w:cstheme="minorHAnsi"/>
          <w:sz w:val="22"/>
          <w:szCs w:val="22"/>
        </w:rPr>
        <w:t>zda soutěžící hráč je při každém pokusu oběma nohama za obloukem</w:t>
      </w:r>
      <w:r w:rsidR="00124A4F" w:rsidRPr="004D65D9">
        <w:rPr>
          <w:rFonts w:asciiTheme="minorHAnsi" w:hAnsiTheme="minorHAnsi" w:cstheme="minorHAnsi"/>
          <w:sz w:val="22"/>
          <w:szCs w:val="22"/>
        </w:rPr>
        <w:t>.</w:t>
      </w:r>
    </w:p>
    <w:p w14:paraId="03080C3B" w14:textId="77777777" w:rsidR="00124A4F" w:rsidRPr="004D65D9" w:rsidRDefault="00124A4F" w:rsidP="00124A4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6C9F046" w14:textId="77777777" w:rsidR="00124A4F" w:rsidRPr="004D65D9" w:rsidRDefault="00124A4F" w:rsidP="00915B8F">
      <w:pPr>
        <w:numPr>
          <w:ilvl w:val="0"/>
          <w:numId w:val="12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65D9">
        <w:rPr>
          <w:rFonts w:asciiTheme="minorHAnsi" w:hAnsiTheme="minorHAnsi" w:cstheme="minorHAnsi"/>
          <w:sz w:val="22"/>
          <w:szCs w:val="22"/>
        </w:rPr>
        <w:t xml:space="preserve"> Do finále postupují tři soutěžící hráči s nejvyšším počtem úspěšných pokusů. V případě rovnosti úspěšných pokusů je provedena </w:t>
      </w:r>
      <w:r w:rsidR="009A70B5" w:rsidRPr="004D65D9">
        <w:rPr>
          <w:rFonts w:asciiTheme="minorHAnsi" w:hAnsiTheme="minorHAnsi" w:cstheme="minorHAnsi"/>
          <w:sz w:val="22"/>
          <w:szCs w:val="22"/>
        </w:rPr>
        <w:t>eliminace</w:t>
      </w:r>
      <w:r w:rsidRPr="004D65D9">
        <w:rPr>
          <w:rFonts w:asciiTheme="minorHAnsi" w:hAnsiTheme="minorHAnsi" w:cstheme="minorHAnsi"/>
          <w:sz w:val="22"/>
          <w:szCs w:val="22"/>
        </w:rPr>
        <w:t xml:space="preserve"> tak, že soutěžící hráči mají jeden doplňkový pokus. Vyřazen je hráč, který nepromění svůj pokus. V případě že není rozhodnuto, eliminace na jeden pokus se opakuje tak dlouho, až je rozhodnuto.</w:t>
      </w:r>
    </w:p>
    <w:p w14:paraId="6C139A27" w14:textId="77777777" w:rsidR="00124A4F" w:rsidRPr="004D65D9" w:rsidRDefault="00124A4F" w:rsidP="00124A4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0DAA27" w14:textId="77777777" w:rsidR="00124A4F" w:rsidRPr="004D65D9" w:rsidRDefault="00124A4F" w:rsidP="00124A4F">
      <w:pPr>
        <w:numPr>
          <w:ilvl w:val="0"/>
          <w:numId w:val="12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65D9">
        <w:rPr>
          <w:rFonts w:asciiTheme="minorHAnsi" w:hAnsiTheme="minorHAnsi" w:cstheme="minorHAnsi"/>
          <w:sz w:val="22"/>
          <w:szCs w:val="22"/>
        </w:rPr>
        <w:t>Finále zahajuje soutěžící hráč s nejnižším počtem úspěšných pokusů ze tří postupujících hráčů z kvalifikace. Při rovnosti bodů se pořadí losuje.</w:t>
      </w:r>
    </w:p>
    <w:p w14:paraId="724567DE" w14:textId="77777777" w:rsidR="009A70B5" w:rsidRPr="004D65D9" w:rsidRDefault="009A70B5" w:rsidP="009A70B5">
      <w:pPr>
        <w:pStyle w:val="Odstavecseseznamem"/>
        <w:rPr>
          <w:rFonts w:asciiTheme="minorHAnsi" w:hAnsiTheme="minorHAnsi" w:cstheme="minorHAnsi"/>
          <w:sz w:val="22"/>
          <w:szCs w:val="22"/>
          <w:u w:val="single"/>
        </w:rPr>
      </w:pPr>
    </w:p>
    <w:p w14:paraId="5C2F686C" w14:textId="6FB1275B" w:rsidR="002D7D07" w:rsidRPr="004D65D9" w:rsidRDefault="009A70B5" w:rsidP="00A107F2">
      <w:pPr>
        <w:numPr>
          <w:ilvl w:val="0"/>
          <w:numId w:val="12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65D9">
        <w:rPr>
          <w:rFonts w:asciiTheme="minorHAnsi" w:hAnsiTheme="minorHAnsi" w:cstheme="minorHAnsi"/>
          <w:sz w:val="22"/>
          <w:szCs w:val="22"/>
        </w:rPr>
        <w:t>Ve finále probíhá soutěž stejně jako v kvalifikaci. Stejně se provádí hodnocení i stanovení pořadí doplňkovým jedním pokusem.</w:t>
      </w:r>
    </w:p>
    <w:p w14:paraId="7D6E2B5C" w14:textId="77777777" w:rsidR="004D65D9" w:rsidRDefault="004D65D9" w:rsidP="004D65D9">
      <w:pPr>
        <w:pStyle w:val="Odstavecseseznamem"/>
        <w:rPr>
          <w:rFonts w:asciiTheme="minorHAnsi" w:hAnsiTheme="minorHAnsi" w:cstheme="minorHAnsi"/>
          <w:sz w:val="22"/>
          <w:szCs w:val="22"/>
          <w:u w:val="single"/>
        </w:rPr>
      </w:pPr>
    </w:p>
    <w:p w14:paraId="7A3FD227" w14:textId="77777777" w:rsidR="004D65D9" w:rsidRPr="004D65D9" w:rsidRDefault="004D65D9" w:rsidP="004D65D9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1C5E60E" w14:textId="77777777" w:rsidR="002D7D07" w:rsidRPr="004D65D9" w:rsidRDefault="002D7D07" w:rsidP="002D7D07">
      <w:pPr>
        <w:numPr>
          <w:ilvl w:val="0"/>
          <w:numId w:val="6"/>
        </w:numPr>
        <w:tabs>
          <w:tab w:val="left" w:pos="54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65D9">
        <w:rPr>
          <w:rFonts w:asciiTheme="minorHAnsi" w:hAnsiTheme="minorHAnsi" w:cstheme="minorHAnsi"/>
          <w:b/>
          <w:sz w:val="22"/>
          <w:szCs w:val="22"/>
          <w:u w:val="single"/>
        </w:rPr>
        <w:t>Soutěž ve střelbě trestných hodů</w:t>
      </w:r>
      <w:r w:rsidR="00DC646C" w:rsidRPr="004D65D9">
        <w:rPr>
          <w:rFonts w:asciiTheme="minorHAnsi" w:hAnsiTheme="minorHAnsi" w:cstheme="minorHAnsi"/>
          <w:b/>
          <w:sz w:val="22"/>
          <w:szCs w:val="22"/>
          <w:u w:val="single"/>
        </w:rPr>
        <w:t xml:space="preserve"> (Free Throws)</w:t>
      </w:r>
      <w:r w:rsidRPr="004D65D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017735D" w14:textId="77777777" w:rsidR="002D7D07" w:rsidRPr="004D65D9" w:rsidRDefault="002D7D07" w:rsidP="002D7D07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B18D2D" w14:textId="77777777" w:rsidR="002D7D07" w:rsidRPr="004D65D9" w:rsidRDefault="002D7D07" w:rsidP="002D7D07">
      <w:pPr>
        <w:numPr>
          <w:ilvl w:val="0"/>
          <w:numId w:val="26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Přihlášení soutěžící nastupují do kvalifikace o postup do finále soutěže ve střelbě trestných hodů v pořadí, jak jsou zapsáni v přihlášce do této soutěže.</w:t>
      </w:r>
    </w:p>
    <w:p w14:paraId="5C81E1BF" w14:textId="77777777" w:rsidR="002D7D07" w:rsidRPr="004D65D9" w:rsidRDefault="002D7D07" w:rsidP="002D7D07">
      <w:pPr>
        <w:tabs>
          <w:tab w:val="left" w:pos="540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DBE3386" w14:textId="77777777" w:rsidR="002D7D07" w:rsidRPr="004D65D9" w:rsidRDefault="002D7D07" w:rsidP="002D7D07">
      <w:pPr>
        <w:numPr>
          <w:ilvl w:val="0"/>
          <w:numId w:val="26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První soutěžící vykoná dva pokusy bez ohledu na to kolik, z nich promění. Každý další soutěžící musí proměnit ze svých</w:t>
      </w:r>
      <w:r w:rsidR="00DC646C" w:rsidRPr="004D65D9">
        <w:rPr>
          <w:rFonts w:asciiTheme="minorHAnsi" w:hAnsiTheme="minorHAnsi" w:cstheme="minorHAnsi"/>
          <w:sz w:val="22"/>
          <w:szCs w:val="22"/>
        </w:rPr>
        <w:t xml:space="preserve"> dvou pokusů tolik, kolik jemu</w:t>
      </w:r>
      <w:r w:rsidRPr="004D65D9">
        <w:rPr>
          <w:rFonts w:asciiTheme="minorHAnsi" w:hAnsiTheme="minorHAnsi" w:cstheme="minorHAnsi"/>
          <w:sz w:val="22"/>
          <w:szCs w:val="22"/>
        </w:rPr>
        <w:t xml:space="preserve"> předcházející soutěžící. Pokud se mu to nepodaří</w:t>
      </w:r>
      <w:r w:rsidR="00684932" w:rsidRPr="004D65D9">
        <w:rPr>
          <w:rFonts w:asciiTheme="minorHAnsi" w:hAnsiTheme="minorHAnsi" w:cstheme="minorHAnsi"/>
          <w:sz w:val="22"/>
          <w:szCs w:val="22"/>
        </w:rPr>
        <w:t>,</w:t>
      </w:r>
      <w:r w:rsidRPr="004D65D9">
        <w:rPr>
          <w:rFonts w:asciiTheme="minorHAnsi" w:hAnsiTheme="minorHAnsi" w:cstheme="minorHAnsi"/>
          <w:sz w:val="22"/>
          <w:szCs w:val="22"/>
        </w:rPr>
        <w:t xml:space="preserve"> je vyřazen ze soutěže. </w:t>
      </w:r>
    </w:p>
    <w:p w14:paraId="04CBA567" w14:textId="77777777" w:rsidR="002D7D07" w:rsidRPr="004D65D9" w:rsidRDefault="002D7D07" w:rsidP="002D7D0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3950E80" w14:textId="77777777" w:rsidR="00684932" w:rsidRPr="004D65D9" w:rsidRDefault="002D7D07" w:rsidP="002D7D07">
      <w:pPr>
        <w:numPr>
          <w:ilvl w:val="0"/>
          <w:numId w:val="26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 xml:space="preserve">Následující soutěžící </w:t>
      </w:r>
      <w:r w:rsidR="00684932" w:rsidRPr="004D65D9">
        <w:rPr>
          <w:rFonts w:asciiTheme="minorHAnsi" w:hAnsiTheme="minorHAnsi" w:cstheme="minorHAnsi"/>
          <w:sz w:val="22"/>
          <w:szCs w:val="22"/>
        </w:rPr>
        <w:t xml:space="preserve">opět </w:t>
      </w:r>
      <w:r w:rsidRPr="004D65D9">
        <w:rPr>
          <w:rFonts w:asciiTheme="minorHAnsi" w:hAnsiTheme="minorHAnsi" w:cstheme="minorHAnsi"/>
          <w:sz w:val="22"/>
          <w:szCs w:val="22"/>
        </w:rPr>
        <w:t>vykoná dva pokusy bez ohledu na to</w:t>
      </w:r>
      <w:r w:rsidR="00684932" w:rsidRPr="004D65D9">
        <w:rPr>
          <w:rFonts w:asciiTheme="minorHAnsi" w:hAnsiTheme="minorHAnsi" w:cstheme="minorHAnsi"/>
          <w:sz w:val="22"/>
          <w:szCs w:val="22"/>
        </w:rPr>
        <w:t>,</w:t>
      </w:r>
      <w:r w:rsidRPr="004D65D9">
        <w:rPr>
          <w:rFonts w:asciiTheme="minorHAnsi" w:hAnsiTheme="minorHAnsi" w:cstheme="minorHAnsi"/>
          <w:sz w:val="22"/>
          <w:szCs w:val="22"/>
        </w:rPr>
        <w:t xml:space="preserve"> kolik z nich promění</w:t>
      </w:r>
      <w:r w:rsidR="00684932" w:rsidRPr="004D65D9">
        <w:rPr>
          <w:rFonts w:asciiTheme="minorHAnsi" w:hAnsiTheme="minorHAnsi" w:cstheme="minorHAnsi"/>
          <w:sz w:val="22"/>
          <w:szCs w:val="22"/>
        </w:rPr>
        <w:t>.</w:t>
      </w:r>
    </w:p>
    <w:p w14:paraId="585A132C" w14:textId="77777777" w:rsidR="00684932" w:rsidRPr="004D65D9" w:rsidRDefault="00684932" w:rsidP="0068493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9E748D" w14:textId="77777777" w:rsidR="00684932" w:rsidRPr="004D65D9" w:rsidRDefault="00684932" w:rsidP="00684932">
      <w:pPr>
        <w:numPr>
          <w:ilvl w:val="0"/>
          <w:numId w:val="26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Do finále postupují tři poslední soutěžící, přičemž se</w:t>
      </w:r>
      <w:r w:rsidR="00DC646C" w:rsidRPr="004D65D9">
        <w:rPr>
          <w:rFonts w:asciiTheme="minorHAnsi" w:hAnsiTheme="minorHAnsi" w:cstheme="minorHAnsi"/>
          <w:sz w:val="22"/>
          <w:szCs w:val="22"/>
        </w:rPr>
        <w:t xml:space="preserve"> v kvalifikaci soutěží až do konečného rozhodnutí,</w:t>
      </w:r>
      <w:r w:rsidRPr="004D65D9">
        <w:rPr>
          <w:rFonts w:asciiTheme="minorHAnsi" w:hAnsiTheme="minorHAnsi" w:cstheme="minorHAnsi"/>
          <w:sz w:val="22"/>
          <w:szCs w:val="22"/>
        </w:rPr>
        <w:t xml:space="preserve"> aby bylo stanoveno pořadí soutěžících ve finále. </w:t>
      </w:r>
    </w:p>
    <w:p w14:paraId="63E9F879" w14:textId="77777777" w:rsidR="00684932" w:rsidRPr="004D65D9" w:rsidRDefault="00684932" w:rsidP="0068493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1EE1D17" w14:textId="77777777" w:rsidR="00684932" w:rsidRPr="004D65D9" w:rsidRDefault="00684932" w:rsidP="002D7D07">
      <w:pPr>
        <w:numPr>
          <w:ilvl w:val="0"/>
          <w:numId w:val="26"/>
        </w:num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Ve finále se nastupuje do soutěže v pořadí z kvalifikace s tím, že zahajuje vítěz, po něm druhý a třetí soutěžící z kvalifikace. Vyhrává ten soutěžící, který vyřadí své dva soupeře.</w:t>
      </w:r>
    </w:p>
    <w:p w14:paraId="46DEBABF" w14:textId="77777777" w:rsidR="002D7D07" w:rsidRPr="004D65D9" w:rsidRDefault="002D7D07" w:rsidP="0068493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AEFE7C" w14:textId="77777777" w:rsidR="002D7D07" w:rsidRPr="004D65D9" w:rsidRDefault="002D7D07" w:rsidP="00500C43">
      <w:pPr>
        <w:tabs>
          <w:tab w:val="left" w:pos="540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965D7B9" w14:textId="77777777" w:rsidR="00AB062A" w:rsidRPr="004D65D9" w:rsidRDefault="009A7EE3" w:rsidP="00684932">
      <w:pPr>
        <w:numPr>
          <w:ilvl w:val="0"/>
          <w:numId w:val="6"/>
        </w:numPr>
        <w:tabs>
          <w:tab w:val="clear" w:pos="1065"/>
          <w:tab w:val="left" w:pos="540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65D9">
        <w:rPr>
          <w:rFonts w:asciiTheme="minorHAnsi" w:hAnsiTheme="minorHAnsi" w:cstheme="minorHAnsi"/>
          <w:b/>
          <w:sz w:val="22"/>
          <w:szCs w:val="22"/>
          <w:u w:val="single"/>
        </w:rPr>
        <w:t xml:space="preserve">Časové nároky na dovednostní </w:t>
      </w:r>
      <w:r w:rsidR="00AB062A" w:rsidRPr="004D65D9">
        <w:rPr>
          <w:rFonts w:asciiTheme="minorHAnsi" w:hAnsiTheme="minorHAnsi" w:cstheme="minorHAnsi"/>
          <w:b/>
          <w:sz w:val="22"/>
          <w:szCs w:val="22"/>
          <w:u w:val="single"/>
        </w:rPr>
        <w:t>soutěže</w:t>
      </w:r>
      <w:r w:rsidR="00E66192" w:rsidRPr="004D65D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311DE00" w14:textId="77777777" w:rsidR="00AB062A" w:rsidRPr="004D65D9" w:rsidRDefault="00AB062A" w:rsidP="00AB062A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7E8156" w14:textId="77777777" w:rsidR="00AB062A" w:rsidRPr="004D65D9" w:rsidRDefault="00B6069A" w:rsidP="005F225F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D</w:t>
      </w:r>
      <w:r w:rsidR="009A7EE3" w:rsidRPr="004D65D9">
        <w:rPr>
          <w:rFonts w:asciiTheme="minorHAnsi" w:hAnsiTheme="minorHAnsi" w:cstheme="minorHAnsi"/>
          <w:sz w:val="22"/>
          <w:szCs w:val="22"/>
        </w:rPr>
        <w:t>ovednostní</w:t>
      </w:r>
      <w:r w:rsidR="00AB062A" w:rsidRPr="004D65D9">
        <w:rPr>
          <w:rFonts w:asciiTheme="minorHAnsi" w:hAnsiTheme="minorHAnsi" w:cstheme="minorHAnsi"/>
          <w:sz w:val="22"/>
          <w:szCs w:val="22"/>
        </w:rPr>
        <w:t xml:space="preserve"> soutěže </w:t>
      </w:r>
      <w:r w:rsidRPr="004D65D9">
        <w:rPr>
          <w:rFonts w:asciiTheme="minorHAnsi" w:hAnsiTheme="minorHAnsi" w:cstheme="minorHAnsi"/>
          <w:sz w:val="22"/>
          <w:szCs w:val="22"/>
        </w:rPr>
        <w:t xml:space="preserve">jsou organizovány </w:t>
      </w:r>
      <w:r w:rsidR="00AB062A" w:rsidRPr="004D65D9">
        <w:rPr>
          <w:rFonts w:asciiTheme="minorHAnsi" w:hAnsiTheme="minorHAnsi" w:cstheme="minorHAnsi"/>
          <w:sz w:val="22"/>
          <w:szCs w:val="22"/>
        </w:rPr>
        <w:t>tak, aby odpovídaly časové jednotce na jedno utkání turnaje. Při měření čistého času hry (10 minut dle pravidel</w:t>
      </w:r>
      <w:r w:rsidR="002E3995" w:rsidRPr="004D65D9">
        <w:rPr>
          <w:rFonts w:asciiTheme="minorHAnsi" w:hAnsiTheme="minorHAnsi" w:cstheme="minorHAnsi"/>
          <w:sz w:val="22"/>
          <w:szCs w:val="22"/>
        </w:rPr>
        <w:t xml:space="preserve"> FIBA</w:t>
      </w:r>
      <w:r w:rsidRPr="004D65D9">
        <w:rPr>
          <w:rFonts w:asciiTheme="minorHAnsi" w:hAnsiTheme="minorHAnsi" w:cstheme="minorHAnsi"/>
          <w:sz w:val="22"/>
          <w:szCs w:val="22"/>
        </w:rPr>
        <w:t>), je to cca 20 minut hrubého času.</w:t>
      </w:r>
    </w:p>
    <w:p w14:paraId="6334AA30" w14:textId="77777777" w:rsidR="00684932" w:rsidRPr="004D65D9" w:rsidRDefault="00684932" w:rsidP="0068493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671EDA4" w14:textId="77777777" w:rsidR="00684932" w:rsidRPr="004D65D9" w:rsidRDefault="00DC646C" w:rsidP="005F225F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Rozpis utkání na turnaji</w:t>
      </w:r>
      <w:r w:rsidR="00684932" w:rsidRPr="004D65D9">
        <w:rPr>
          <w:rFonts w:asciiTheme="minorHAnsi" w:hAnsiTheme="minorHAnsi" w:cstheme="minorHAnsi"/>
          <w:sz w:val="22"/>
          <w:szCs w:val="22"/>
        </w:rPr>
        <w:t xml:space="preserve"> stanoví začátky kvalifikace jednotlivých soutěží i finále.</w:t>
      </w:r>
    </w:p>
    <w:p w14:paraId="0BB6B699" w14:textId="77777777" w:rsidR="008A71F8" w:rsidRPr="004D65D9" w:rsidRDefault="008A71F8" w:rsidP="008A71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87D588" w14:textId="77777777" w:rsidR="00127334" w:rsidRPr="004D65D9" w:rsidRDefault="00127334" w:rsidP="00A107F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17CD53" w14:textId="77777777" w:rsidR="008A71F8" w:rsidRPr="004D65D9" w:rsidRDefault="008A71F8" w:rsidP="008A71F8">
      <w:pPr>
        <w:numPr>
          <w:ilvl w:val="0"/>
          <w:numId w:val="6"/>
        </w:numPr>
        <w:tabs>
          <w:tab w:val="clear" w:pos="1065"/>
          <w:tab w:val="left" w:pos="540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65D9">
        <w:rPr>
          <w:rFonts w:asciiTheme="minorHAnsi" w:hAnsiTheme="minorHAnsi" w:cstheme="minorHAnsi"/>
          <w:b/>
          <w:sz w:val="22"/>
          <w:szCs w:val="22"/>
          <w:u w:val="single"/>
        </w:rPr>
        <w:t>Poznámka:</w:t>
      </w:r>
    </w:p>
    <w:p w14:paraId="1D2CBA01" w14:textId="77777777" w:rsidR="008A71F8" w:rsidRPr="004D65D9" w:rsidRDefault="008A71F8" w:rsidP="008A71F8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7E86B77" w14:textId="77777777" w:rsidR="008A71F8" w:rsidRPr="004D65D9" w:rsidRDefault="008A71F8" w:rsidP="008A71F8">
      <w:pPr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65D9">
        <w:rPr>
          <w:rFonts w:asciiTheme="minorHAnsi" w:hAnsiTheme="minorHAnsi" w:cstheme="minorHAnsi"/>
          <w:sz w:val="22"/>
          <w:szCs w:val="22"/>
        </w:rPr>
        <w:t>Dovednostní soutěže nemusí být na jednotlivých Turnajích vyhlášeny ve všech disciplínách nebo všech kategoriích. Rozhodnutí o zrušení d</w:t>
      </w:r>
      <w:r w:rsidR="00127334" w:rsidRPr="004D65D9">
        <w:rPr>
          <w:rFonts w:asciiTheme="minorHAnsi" w:hAnsiTheme="minorHAnsi" w:cstheme="minorHAnsi"/>
          <w:sz w:val="22"/>
          <w:szCs w:val="22"/>
        </w:rPr>
        <w:t xml:space="preserve">ovednostní soutěže záleží na </w:t>
      </w:r>
      <w:r w:rsidRPr="004D65D9">
        <w:rPr>
          <w:rFonts w:asciiTheme="minorHAnsi" w:hAnsiTheme="minorHAnsi" w:cstheme="minorHAnsi"/>
          <w:sz w:val="22"/>
          <w:szCs w:val="22"/>
        </w:rPr>
        <w:t>počtu přihlášených hráčů</w:t>
      </w:r>
      <w:r w:rsidR="00127334" w:rsidRPr="004D65D9">
        <w:rPr>
          <w:rFonts w:asciiTheme="minorHAnsi" w:hAnsiTheme="minorHAnsi" w:cstheme="minorHAnsi"/>
          <w:sz w:val="22"/>
          <w:szCs w:val="22"/>
        </w:rPr>
        <w:t>, případně na časových disproporcích.</w:t>
      </w:r>
    </w:p>
    <w:p w14:paraId="0A6F896D" w14:textId="77777777" w:rsidR="008A71F8" w:rsidRPr="004D65D9" w:rsidRDefault="008A71F8" w:rsidP="008A71F8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sectPr w:rsidR="008A71F8" w:rsidRPr="004D65D9" w:rsidSect="00A107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D27F" w14:textId="77777777" w:rsidR="00FA6FC6" w:rsidRDefault="00FA6FC6">
      <w:r>
        <w:separator/>
      </w:r>
    </w:p>
  </w:endnote>
  <w:endnote w:type="continuationSeparator" w:id="0">
    <w:p w14:paraId="4C6CDB48" w14:textId="77777777" w:rsidR="00FA6FC6" w:rsidRDefault="00FA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4614" w14:textId="77777777" w:rsidR="00B26846" w:rsidRDefault="00B26846" w:rsidP="000B4F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9953EB" w14:textId="77777777" w:rsidR="00B26846" w:rsidRDefault="00B26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0B61" w14:textId="77777777" w:rsidR="00B26846" w:rsidRPr="00440D82" w:rsidRDefault="00B26846" w:rsidP="000B4F71">
    <w:pPr>
      <w:pStyle w:val="Zpat"/>
      <w:framePr w:wrap="around" w:vAnchor="text" w:hAnchor="margin" w:xAlign="center" w:y="1"/>
      <w:rPr>
        <w:rStyle w:val="slostrnky"/>
        <w:b/>
        <w:sz w:val="22"/>
        <w:szCs w:val="22"/>
      </w:rPr>
    </w:pPr>
    <w:r>
      <w:rPr>
        <w:rStyle w:val="slostrnky"/>
        <w:b/>
        <w:sz w:val="22"/>
        <w:szCs w:val="22"/>
      </w:rPr>
      <w:t xml:space="preserve">- </w:t>
    </w:r>
    <w:r w:rsidRPr="00440D82">
      <w:rPr>
        <w:rStyle w:val="slostrnky"/>
        <w:b/>
        <w:sz w:val="22"/>
        <w:szCs w:val="22"/>
      </w:rPr>
      <w:fldChar w:fldCharType="begin"/>
    </w:r>
    <w:r w:rsidRPr="00440D82">
      <w:rPr>
        <w:rStyle w:val="slostrnky"/>
        <w:b/>
        <w:sz w:val="22"/>
        <w:szCs w:val="22"/>
      </w:rPr>
      <w:instrText xml:space="preserve">PAGE  </w:instrText>
    </w:r>
    <w:r w:rsidRPr="00440D82">
      <w:rPr>
        <w:rStyle w:val="slostrnky"/>
        <w:b/>
        <w:sz w:val="22"/>
        <w:szCs w:val="22"/>
      </w:rPr>
      <w:fldChar w:fldCharType="separate"/>
    </w:r>
    <w:r w:rsidR="00E7124E">
      <w:rPr>
        <w:rStyle w:val="slostrnky"/>
        <w:b/>
        <w:noProof/>
        <w:sz w:val="22"/>
        <w:szCs w:val="22"/>
      </w:rPr>
      <w:t>2</w:t>
    </w:r>
    <w:r w:rsidRPr="00440D82">
      <w:rPr>
        <w:rStyle w:val="slostrnky"/>
        <w:b/>
        <w:sz w:val="22"/>
        <w:szCs w:val="22"/>
      </w:rPr>
      <w:fldChar w:fldCharType="end"/>
    </w:r>
    <w:r>
      <w:rPr>
        <w:rStyle w:val="slostrnky"/>
        <w:b/>
        <w:sz w:val="22"/>
        <w:szCs w:val="22"/>
      </w:rPr>
      <w:t xml:space="preserve"> -</w:t>
    </w:r>
  </w:p>
  <w:p w14:paraId="5CF349CD" w14:textId="77777777" w:rsidR="00B26846" w:rsidRPr="007A4849" w:rsidRDefault="00B26846" w:rsidP="009A7EE3">
    <w:pPr>
      <w:pStyle w:val="Zpat"/>
      <w:tabs>
        <w:tab w:val="clear" w:pos="9072"/>
        <w:tab w:val="left" w:pos="540"/>
        <w:tab w:val="left" w:pos="828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CC57" w14:textId="77777777" w:rsidR="00B26846" w:rsidRPr="009E3E62" w:rsidRDefault="00B26846" w:rsidP="00435FEB">
    <w:pPr>
      <w:pStyle w:val="Zpat"/>
      <w:framePr w:wrap="around" w:vAnchor="text" w:hAnchor="margin" w:xAlign="center" w:y="1"/>
      <w:rPr>
        <w:rStyle w:val="slostrnky"/>
        <w:b/>
      </w:rPr>
    </w:pPr>
    <w:r>
      <w:rPr>
        <w:rStyle w:val="slostrnky"/>
        <w:b/>
      </w:rPr>
      <w:t>- 1 -</w:t>
    </w:r>
  </w:p>
  <w:p w14:paraId="2EDFE658" w14:textId="77777777" w:rsidR="00B26846" w:rsidRPr="009A7EE3" w:rsidRDefault="00B26846" w:rsidP="00684932">
    <w:pPr>
      <w:pStyle w:val="Zpat"/>
      <w:tabs>
        <w:tab w:val="clear" w:pos="9072"/>
        <w:tab w:val="left" w:pos="540"/>
        <w:tab w:val="left" w:pos="828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F5F7" w14:textId="77777777" w:rsidR="00FA6FC6" w:rsidRDefault="00FA6FC6">
      <w:r>
        <w:separator/>
      </w:r>
    </w:p>
  </w:footnote>
  <w:footnote w:type="continuationSeparator" w:id="0">
    <w:p w14:paraId="7FC7BB39" w14:textId="77777777" w:rsidR="00FA6FC6" w:rsidRDefault="00FA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9E24" w14:textId="77777777" w:rsidR="00B26846" w:rsidRPr="006F0F2F" w:rsidRDefault="00B26846" w:rsidP="000B4F71">
    <w:pPr>
      <w:pStyle w:val="Zhlav"/>
      <w:tabs>
        <w:tab w:val="clear" w:pos="4536"/>
        <w:tab w:val="clear" w:pos="9072"/>
        <w:tab w:val="center" w:pos="4500"/>
        <w:tab w:val="right" w:pos="9540"/>
      </w:tabs>
      <w:ind w:right="97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4E02" w14:textId="77777777" w:rsidR="00A107F2" w:rsidRDefault="00093115" w:rsidP="009E3E62">
    <w:pPr>
      <w:pStyle w:val="Zhlav"/>
      <w:tabs>
        <w:tab w:val="clear" w:pos="4536"/>
        <w:tab w:val="clear" w:pos="9072"/>
        <w:tab w:val="center" w:pos="4500"/>
        <w:tab w:val="left" w:pos="7380"/>
        <w:tab w:val="left" w:pos="8280"/>
        <w:tab w:val="right" w:pos="9540"/>
      </w:tabs>
      <w:ind w:right="97"/>
    </w:pPr>
    <w:r>
      <w:t xml:space="preserve"> </w:t>
    </w:r>
    <w:r w:rsidR="00B26846">
      <w:tab/>
    </w:r>
  </w:p>
  <w:p w14:paraId="6574445E" w14:textId="77777777" w:rsidR="00A107F2" w:rsidRDefault="00A107F2" w:rsidP="009E3E62">
    <w:pPr>
      <w:pStyle w:val="Zhlav"/>
      <w:tabs>
        <w:tab w:val="clear" w:pos="4536"/>
        <w:tab w:val="clear" w:pos="9072"/>
        <w:tab w:val="center" w:pos="4500"/>
        <w:tab w:val="left" w:pos="7380"/>
        <w:tab w:val="left" w:pos="8280"/>
        <w:tab w:val="right" w:pos="9540"/>
      </w:tabs>
      <w:ind w:right="97"/>
    </w:pPr>
  </w:p>
  <w:p w14:paraId="386FB958" w14:textId="450A6313" w:rsidR="00DD1921" w:rsidRDefault="00F80170" w:rsidP="00DD1921">
    <w:pPr>
      <w:pStyle w:val="Zhlav"/>
      <w:tabs>
        <w:tab w:val="clear" w:pos="4536"/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23754E6" wp14:editId="3772AAAC">
          <wp:simplePos x="0" y="0"/>
          <wp:positionH relativeFrom="column">
            <wp:posOffset>-28575</wp:posOffset>
          </wp:positionH>
          <wp:positionV relativeFrom="paragraph">
            <wp:posOffset>171450</wp:posOffset>
          </wp:positionV>
          <wp:extent cx="1416685" cy="369570"/>
          <wp:effectExtent l="0" t="0" r="0" b="0"/>
          <wp:wrapTight wrapText="bothSides">
            <wp:wrapPolygon edited="0">
              <wp:start x="0" y="0"/>
              <wp:lineTo x="0" y="20041"/>
              <wp:lineTo x="21203" y="20041"/>
              <wp:lineTo x="21203" y="0"/>
              <wp:lineTo x="0" y="0"/>
            </wp:wrapPolygon>
          </wp:wrapTight>
          <wp:docPr id="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921">
      <w:tab/>
    </w:r>
    <w:r w:rsidR="00DD1921">
      <w:tab/>
    </w:r>
    <w:r w:rsidR="00DD1921">
      <w:tab/>
    </w:r>
    <w:r>
      <w:rPr>
        <w:noProof/>
      </w:rPr>
      <w:drawing>
        <wp:inline distT="0" distB="0" distL="0" distR="0" wp14:anchorId="2FC0E428" wp14:editId="38D36EEF">
          <wp:extent cx="811530" cy="3860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3C1D" w14:textId="77777777" w:rsidR="00B26846" w:rsidRPr="00093115" w:rsidRDefault="00B26846" w:rsidP="00A107F2">
    <w:pPr>
      <w:pStyle w:val="Zhlav"/>
      <w:tabs>
        <w:tab w:val="clear" w:pos="4536"/>
        <w:tab w:val="clear" w:pos="9072"/>
        <w:tab w:val="center" w:pos="4500"/>
        <w:tab w:val="right" w:pos="9540"/>
      </w:tabs>
      <w:ind w:right="97"/>
      <w:rPr>
        <w:sz w:val="28"/>
        <w:szCs w:val="28"/>
        <w:u w:val="single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556"/>
    <w:multiLevelType w:val="hybridMultilevel"/>
    <w:tmpl w:val="13B6AC8E"/>
    <w:lvl w:ilvl="0" w:tplc="C074BD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D44AF5"/>
    <w:multiLevelType w:val="hybridMultilevel"/>
    <w:tmpl w:val="5142A54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5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26F73"/>
    <w:multiLevelType w:val="hybridMultilevel"/>
    <w:tmpl w:val="C110FDEC"/>
    <w:lvl w:ilvl="0" w:tplc="032057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E41AF"/>
    <w:multiLevelType w:val="multilevel"/>
    <w:tmpl w:val="E926F2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14A951CD"/>
    <w:multiLevelType w:val="hybridMultilevel"/>
    <w:tmpl w:val="C4B4B1D6"/>
    <w:lvl w:ilvl="0" w:tplc="5EDE0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D7834"/>
    <w:multiLevelType w:val="hybridMultilevel"/>
    <w:tmpl w:val="FD3EE51E"/>
    <w:lvl w:ilvl="0" w:tplc="BE46FD34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563CA42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F1182"/>
    <w:multiLevelType w:val="hybridMultilevel"/>
    <w:tmpl w:val="F9ACE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F5A5A"/>
    <w:multiLevelType w:val="hybridMultilevel"/>
    <w:tmpl w:val="3E9A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80757"/>
    <w:multiLevelType w:val="hybridMultilevel"/>
    <w:tmpl w:val="BD8C3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5377"/>
    <w:multiLevelType w:val="hybridMultilevel"/>
    <w:tmpl w:val="5F28E712"/>
    <w:lvl w:ilvl="0" w:tplc="032057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05EF3"/>
    <w:multiLevelType w:val="hybridMultilevel"/>
    <w:tmpl w:val="8A9E2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12C9B"/>
    <w:multiLevelType w:val="hybridMultilevel"/>
    <w:tmpl w:val="642C4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C1AF7"/>
    <w:multiLevelType w:val="hybridMultilevel"/>
    <w:tmpl w:val="9BDCC65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AA0617"/>
    <w:multiLevelType w:val="hybridMultilevel"/>
    <w:tmpl w:val="07D00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E04A1"/>
    <w:multiLevelType w:val="hybridMultilevel"/>
    <w:tmpl w:val="5BBEEC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A804B2"/>
    <w:multiLevelType w:val="hybridMultilevel"/>
    <w:tmpl w:val="F628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66B0A"/>
    <w:multiLevelType w:val="hybridMultilevel"/>
    <w:tmpl w:val="4C04C846"/>
    <w:lvl w:ilvl="0" w:tplc="D548BA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DB36E3F"/>
    <w:multiLevelType w:val="multilevel"/>
    <w:tmpl w:val="541AF3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70"/>
        </w:tabs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8" w15:restartNumberingAfterBreak="0">
    <w:nsid w:val="64AE339C"/>
    <w:multiLevelType w:val="hybridMultilevel"/>
    <w:tmpl w:val="4960402A"/>
    <w:lvl w:ilvl="0" w:tplc="822C6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270C25"/>
    <w:multiLevelType w:val="hybridMultilevel"/>
    <w:tmpl w:val="7EBC52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34379"/>
    <w:multiLevelType w:val="hybridMultilevel"/>
    <w:tmpl w:val="B5F29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6099D"/>
    <w:multiLevelType w:val="multilevel"/>
    <w:tmpl w:val="C7AC90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6F3F15DC"/>
    <w:multiLevelType w:val="multilevel"/>
    <w:tmpl w:val="C7AC90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706A6083"/>
    <w:multiLevelType w:val="multilevel"/>
    <w:tmpl w:val="CC8CD0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 w15:restartNumberingAfterBreak="0">
    <w:nsid w:val="75910203"/>
    <w:multiLevelType w:val="hybridMultilevel"/>
    <w:tmpl w:val="4A2AB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0A7B"/>
    <w:multiLevelType w:val="multilevel"/>
    <w:tmpl w:val="79DC5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DFE5B44"/>
    <w:multiLevelType w:val="hybridMultilevel"/>
    <w:tmpl w:val="265C0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8348">
    <w:abstractNumId w:val="17"/>
  </w:num>
  <w:num w:numId="2" w16cid:durableId="911307374">
    <w:abstractNumId w:val="1"/>
  </w:num>
  <w:num w:numId="3" w16cid:durableId="927345061">
    <w:abstractNumId w:val="3"/>
  </w:num>
  <w:num w:numId="4" w16cid:durableId="1577982738">
    <w:abstractNumId w:val="23"/>
  </w:num>
  <w:num w:numId="5" w16cid:durableId="1076627409">
    <w:abstractNumId w:val="25"/>
  </w:num>
  <w:num w:numId="6" w16cid:durableId="484132108">
    <w:abstractNumId w:val="5"/>
  </w:num>
  <w:num w:numId="7" w16cid:durableId="269555922">
    <w:abstractNumId w:val="2"/>
  </w:num>
  <w:num w:numId="8" w16cid:durableId="1488402227">
    <w:abstractNumId w:val="22"/>
  </w:num>
  <w:num w:numId="9" w16cid:durableId="1578175197">
    <w:abstractNumId w:val="19"/>
  </w:num>
  <w:num w:numId="10" w16cid:durableId="1884519415">
    <w:abstractNumId w:val="9"/>
  </w:num>
  <w:num w:numId="11" w16cid:durableId="1981424254">
    <w:abstractNumId w:val="21"/>
  </w:num>
  <w:num w:numId="12" w16cid:durableId="1830054751">
    <w:abstractNumId w:val="24"/>
  </w:num>
  <w:num w:numId="13" w16cid:durableId="1459495605">
    <w:abstractNumId w:val="7"/>
  </w:num>
  <w:num w:numId="14" w16cid:durableId="553859297">
    <w:abstractNumId w:val="0"/>
  </w:num>
  <w:num w:numId="15" w16cid:durableId="1004014507">
    <w:abstractNumId w:val="6"/>
  </w:num>
  <w:num w:numId="16" w16cid:durableId="1433434541">
    <w:abstractNumId w:val="12"/>
  </w:num>
  <w:num w:numId="17" w16cid:durableId="1176306522">
    <w:abstractNumId w:val="10"/>
  </w:num>
  <w:num w:numId="18" w16cid:durableId="1195117183">
    <w:abstractNumId w:val="26"/>
  </w:num>
  <w:num w:numId="19" w16cid:durableId="1311593536">
    <w:abstractNumId w:val="8"/>
  </w:num>
  <w:num w:numId="20" w16cid:durableId="1435177089">
    <w:abstractNumId w:val="15"/>
  </w:num>
  <w:num w:numId="21" w16cid:durableId="1297376654">
    <w:abstractNumId w:val="11"/>
  </w:num>
  <w:num w:numId="22" w16cid:durableId="1465853136">
    <w:abstractNumId w:val="20"/>
  </w:num>
  <w:num w:numId="23" w16cid:durableId="156701233">
    <w:abstractNumId w:val="4"/>
  </w:num>
  <w:num w:numId="24" w16cid:durableId="467212218">
    <w:abstractNumId w:val="14"/>
  </w:num>
  <w:num w:numId="25" w16cid:durableId="14507072">
    <w:abstractNumId w:val="16"/>
  </w:num>
  <w:num w:numId="26" w16cid:durableId="1247686000">
    <w:abstractNumId w:val="13"/>
  </w:num>
  <w:num w:numId="27" w16cid:durableId="1758332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71"/>
    <w:rsid w:val="00002599"/>
    <w:rsid w:val="00011431"/>
    <w:rsid w:val="00013C50"/>
    <w:rsid w:val="00046896"/>
    <w:rsid w:val="00056E6E"/>
    <w:rsid w:val="0006025E"/>
    <w:rsid w:val="00073983"/>
    <w:rsid w:val="00077D04"/>
    <w:rsid w:val="00085D1F"/>
    <w:rsid w:val="00093115"/>
    <w:rsid w:val="000B4F71"/>
    <w:rsid w:val="000F129C"/>
    <w:rsid w:val="00102717"/>
    <w:rsid w:val="00114492"/>
    <w:rsid w:val="00115474"/>
    <w:rsid w:val="00123D90"/>
    <w:rsid w:val="00124A4F"/>
    <w:rsid w:val="00127334"/>
    <w:rsid w:val="00153249"/>
    <w:rsid w:val="00155F1A"/>
    <w:rsid w:val="00156C84"/>
    <w:rsid w:val="001705BD"/>
    <w:rsid w:val="001B2526"/>
    <w:rsid w:val="001C6C05"/>
    <w:rsid w:val="001E6880"/>
    <w:rsid w:val="00205626"/>
    <w:rsid w:val="0021308C"/>
    <w:rsid w:val="00235FD8"/>
    <w:rsid w:val="00296CBB"/>
    <w:rsid w:val="002C3A0C"/>
    <w:rsid w:val="002C6E84"/>
    <w:rsid w:val="002D7D07"/>
    <w:rsid w:val="002E3995"/>
    <w:rsid w:val="003051F1"/>
    <w:rsid w:val="00326D48"/>
    <w:rsid w:val="00331BFF"/>
    <w:rsid w:val="00356F1F"/>
    <w:rsid w:val="00361BC4"/>
    <w:rsid w:val="003A25BC"/>
    <w:rsid w:val="003C013A"/>
    <w:rsid w:val="003C73AA"/>
    <w:rsid w:val="004050BD"/>
    <w:rsid w:val="00413886"/>
    <w:rsid w:val="00427FF8"/>
    <w:rsid w:val="00435FEB"/>
    <w:rsid w:val="0046076C"/>
    <w:rsid w:val="004742E6"/>
    <w:rsid w:val="004749E6"/>
    <w:rsid w:val="004913E0"/>
    <w:rsid w:val="004A592E"/>
    <w:rsid w:val="004A7478"/>
    <w:rsid w:val="004B671F"/>
    <w:rsid w:val="004D65D9"/>
    <w:rsid w:val="00500C43"/>
    <w:rsid w:val="00520FBB"/>
    <w:rsid w:val="00585629"/>
    <w:rsid w:val="005A548A"/>
    <w:rsid w:val="005C6D28"/>
    <w:rsid w:val="005D0883"/>
    <w:rsid w:val="005D332D"/>
    <w:rsid w:val="005D3926"/>
    <w:rsid w:val="005D48AC"/>
    <w:rsid w:val="005F225F"/>
    <w:rsid w:val="0060581E"/>
    <w:rsid w:val="00660417"/>
    <w:rsid w:val="00684932"/>
    <w:rsid w:val="006A30F4"/>
    <w:rsid w:val="006E01DE"/>
    <w:rsid w:val="006E13E1"/>
    <w:rsid w:val="006E344F"/>
    <w:rsid w:val="0072481C"/>
    <w:rsid w:val="0072592F"/>
    <w:rsid w:val="007441DC"/>
    <w:rsid w:val="007445C3"/>
    <w:rsid w:val="00744D80"/>
    <w:rsid w:val="007560C9"/>
    <w:rsid w:val="007632A9"/>
    <w:rsid w:val="0076552B"/>
    <w:rsid w:val="007A4849"/>
    <w:rsid w:val="007C24C1"/>
    <w:rsid w:val="007D2658"/>
    <w:rsid w:val="007D3D8E"/>
    <w:rsid w:val="007D7471"/>
    <w:rsid w:val="00814978"/>
    <w:rsid w:val="00820DF5"/>
    <w:rsid w:val="00836F7E"/>
    <w:rsid w:val="008406D6"/>
    <w:rsid w:val="00847099"/>
    <w:rsid w:val="00851835"/>
    <w:rsid w:val="0087442A"/>
    <w:rsid w:val="008A71F8"/>
    <w:rsid w:val="008A7651"/>
    <w:rsid w:val="008B39A0"/>
    <w:rsid w:val="0090400A"/>
    <w:rsid w:val="009047B6"/>
    <w:rsid w:val="009069EE"/>
    <w:rsid w:val="009114D1"/>
    <w:rsid w:val="00913709"/>
    <w:rsid w:val="00914933"/>
    <w:rsid w:val="00915B8F"/>
    <w:rsid w:val="009343E2"/>
    <w:rsid w:val="00964612"/>
    <w:rsid w:val="00965A3C"/>
    <w:rsid w:val="00993A42"/>
    <w:rsid w:val="009A1859"/>
    <w:rsid w:val="009A70B5"/>
    <w:rsid w:val="009A7918"/>
    <w:rsid w:val="009A7EE3"/>
    <w:rsid w:val="009C3A49"/>
    <w:rsid w:val="009D4972"/>
    <w:rsid w:val="009E3E62"/>
    <w:rsid w:val="00A107F2"/>
    <w:rsid w:val="00A17223"/>
    <w:rsid w:val="00A2626A"/>
    <w:rsid w:val="00A328FF"/>
    <w:rsid w:val="00A43DEB"/>
    <w:rsid w:val="00A72B7D"/>
    <w:rsid w:val="00A75803"/>
    <w:rsid w:val="00A870DF"/>
    <w:rsid w:val="00AB062A"/>
    <w:rsid w:val="00AB4003"/>
    <w:rsid w:val="00B26846"/>
    <w:rsid w:val="00B3335B"/>
    <w:rsid w:val="00B41804"/>
    <w:rsid w:val="00B477F7"/>
    <w:rsid w:val="00B6069A"/>
    <w:rsid w:val="00B61C08"/>
    <w:rsid w:val="00B758F1"/>
    <w:rsid w:val="00BD5612"/>
    <w:rsid w:val="00BE18A3"/>
    <w:rsid w:val="00C02A18"/>
    <w:rsid w:val="00C146B8"/>
    <w:rsid w:val="00C3333B"/>
    <w:rsid w:val="00C34190"/>
    <w:rsid w:val="00C67413"/>
    <w:rsid w:val="00C736A1"/>
    <w:rsid w:val="00C860DE"/>
    <w:rsid w:val="00CC2F44"/>
    <w:rsid w:val="00D46BA2"/>
    <w:rsid w:val="00D5544F"/>
    <w:rsid w:val="00D87CBE"/>
    <w:rsid w:val="00D94B8F"/>
    <w:rsid w:val="00D974A6"/>
    <w:rsid w:val="00DA30D4"/>
    <w:rsid w:val="00DB54D5"/>
    <w:rsid w:val="00DC0DA5"/>
    <w:rsid w:val="00DC646C"/>
    <w:rsid w:val="00DD1921"/>
    <w:rsid w:val="00DE4732"/>
    <w:rsid w:val="00DE627C"/>
    <w:rsid w:val="00E1098A"/>
    <w:rsid w:val="00E361F7"/>
    <w:rsid w:val="00E66192"/>
    <w:rsid w:val="00E7124E"/>
    <w:rsid w:val="00E74A57"/>
    <w:rsid w:val="00E77FDC"/>
    <w:rsid w:val="00EC4346"/>
    <w:rsid w:val="00ED685E"/>
    <w:rsid w:val="00EE6A5A"/>
    <w:rsid w:val="00F0477C"/>
    <w:rsid w:val="00F10EBD"/>
    <w:rsid w:val="00F3016D"/>
    <w:rsid w:val="00F449A9"/>
    <w:rsid w:val="00F71D7A"/>
    <w:rsid w:val="00F80170"/>
    <w:rsid w:val="00F811C6"/>
    <w:rsid w:val="00F86768"/>
    <w:rsid w:val="00F91C39"/>
    <w:rsid w:val="00FA6FC6"/>
    <w:rsid w:val="00FB6CB8"/>
    <w:rsid w:val="00FC6498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226A3"/>
  <w15:chartTrackingRefBased/>
  <w15:docId w15:val="{DFC1CB70-1B84-473D-9DD5-AC01B784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4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B4F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F71"/>
  </w:style>
  <w:style w:type="paragraph" w:styleId="Zhlav">
    <w:name w:val="header"/>
    <w:basedOn w:val="Normln"/>
    <w:rsid w:val="000B4F71"/>
    <w:pPr>
      <w:tabs>
        <w:tab w:val="center" w:pos="4536"/>
        <w:tab w:val="right" w:pos="9072"/>
      </w:tabs>
    </w:pPr>
  </w:style>
  <w:style w:type="character" w:styleId="Hypertextovodkaz">
    <w:name w:val="Hyperlink"/>
    <w:rsid w:val="007445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344F"/>
    <w:pPr>
      <w:ind w:left="708"/>
    </w:pPr>
  </w:style>
  <w:style w:type="paragraph" w:styleId="Normlnweb">
    <w:name w:val="Normal (Web)"/>
    <w:basedOn w:val="Normln"/>
    <w:rsid w:val="00ED685E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D974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9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ČBF 3x3: Rozpis Chance 3x3 Tour 2023</vt:lpstr>
    </vt:vector>
  </TitlesOfParts>
  <Manager>Ing. Aneta Karlová, Michal Konečný</Manager>
  <Company>Česká basketbalová federace z. s.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ČBF 3x3: Rozpis Chance 3x3 Tour 2023</dc:title>
  <dc:subject>Pravidla dovednostních soutěží - P1 Rozpisu soutěže</dc:subject>
  <dc:creator>Zdeněk Latík</dc:creator>
  <cp:keywords/>
  <cp:lastModifiedBy>Zdeněk Latík</cp:lastModifiedBy>
  <cp:revision>2</cp:revision>
  <cp:lastPrinted>2019-03-15T17:50:00Z</cp:lastPrinted>
  <dcterms:created xsi:type="dcterms:W3CDTF">2023-05-24T14:13:00Z</dcterms:created>
  <dcterms:modified xsi:type="dcterms:W3CDTF">2023-05-24T14:13:00Z</dcterms:modified>
</cp:coreProperties>
</file>